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22" w:rsidRDefault="00993211" w:rsidP="009E7917">
      <w:pPr>
        <w:spacing w:line="480" w:lineRule="auto"/>
        <w:jc w:val="center"/>
        <w:rPr>
          <w:b/>
          <w:sz w:val="28"/>
          <w:szCs w:val="28"/>
        </w:rPr>
      </w:pPr>
      <w:r w:rsidRPr="00493EF6">
        <w:rPr>
          <w:b/>
          <w:sz w:val="28"/>
          <w:szCs w:val="28"/>
        </w:rPr>
        <w:t>清华大学</w:t>
      </w:r>
      <w:r w:rsidR="001C7406" w:rsidRPr="001C7406">
        <w:rPr>
          <w:rFonts w:ascii="Times New Roman" w:hAnsi="Times New Roman" w:cs="Times New Roman"/>
          <w:b/>
          <w:sz w:val="28"/>
          <w:szCs w:val="28"/>
        </w:rPr>
        <w:t>学生</w:t>
      </w:r>
      <w:r w:rsidRPr="00493EF6">
        <w:rPr>
          <w:b/>
          <w:sz w:val="28"/>
          <w:szCs w:val="28"/>
        </w:rPr>
        <w:t>登录学堂在线</w:t>
      </w:r>
      <w:r w:rsidRPr="00493EF6">
        <w:rPr>
          <w:rFonts w:hint="eastAsia"/>
          <w:b/>
          <w:sz w:val="28"/>
          <w:szCs w:val="28"/>
        </w:rPr>
        <w:t>的说明</w:t>
      </w:r>
    </w:p>
    <w:p w:rsidR="00D30C83" w:rsidRPr="00912B96" w:rsidRDefault="00D30C83" w:rsidP="009E791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96">
        <w:rPr>
          <w:rFonts w:ascii="Times New Roman" w:hAnsi="Times New Roman" w:cs="Times New Roman"/>
          <w:b/>
          <w:sz w:val="24"/>
          <w:szCs w:val="24"/>
        </w:rPr>
        <w:t>2016</w:t>
      </w:r>
      <w:r w:rsidRPr="00912B96">
        <w:rPr>
          <w:rFonts w:ascii="Times New Roman" w:hAnsi="Times New Roman" w:cs="Times New Roman"/>
          <w:b/>
          <w:sz w:val="24"/>
          <w:szCs w:val="24"/>
        </w:rPr>
        <w:t>年</w:t>
      </w:r>
      <w:r w:rsidRPr="00912B96">
        <w:rPr>
          <w:rFonts w:ascii="Times New Roman" w:hAnsi="Times New Roman" w:cs="Times New Roman"/>
          <w:b/>
          <w:sz w:val="24"/>
          <w:szCs w:val="24"/>
        </w:rPr>
        <w:t>9</w:t>
      </w:r>
      <w:r w:rsidRPr="00912B96">
        <w:rPr>
          <w:rFonts w:ascii="Times New Roman" w:hAnsi="Times New Roman" w:cs="Times New Roman"/>
          <w:b/>
          <w:sz w:val="24"/>
          <w:szCs w:val="24"/>
        </w:rPr>
        <w:t>月</w:t>
      </w:r>
    </w:p>
    <w:p w:rsidR="00B94DBE" w:rsidRPr="001C7406" w:rsidRDefault="007F467D" w:rsidP="001C7406">
      <w:pPr>
        <w:spacing w:line="360" w:lineRule="auto"/>
        <w:ind w:firstLineChars="200" w:firstLine="562"/>
        <w:jc w:val="left"/>
        <w:rPr>
          <w:b/>
          <w:color w:val="FF0000"/>
          <w:sz w:val="28"/>
          <w:szCs w:val="28"/>
        </w:rPr>
      </w:pPr>
      <w:r w:rsidRPr="001C7406">
        <w:rPr>
          <w:rFonts w:ascii="Times New Roman" w:hAnsi="Times New Roman" w:cs="Times New Roman"/>
          <w:b/>
          <w:color w:val="FF0000"/>
          <w:sz w:val="28"/>
          <w:szCs w:val="28"/>
        </w:rPr>
        <w:t>一、</w:t>
      </w:r>
      <w:r w:rsidR="00396FDA" w:rsidRPr="001C7406">
        <w:rPr>
          <w:rFonts w:ascii="Times New Roman" w:hAnsi="Times New Roman" w:cs="Times New Roman"/>
          <w:b/>
          <w:color w:val="FF0000"/>
          <w:sz w:val="28"/>
          <w:szCs w:val="28"/>
        </w:rPr>
        <w:t>2016</w:t>
      </w:r>
      <w:r w:rsidR="00396FDA" w:rsidRPr="001C7406">
        <w:rPr>
          <w:rFonts w:hint="eastAsia"/>
          <w:b/>
          <w:color w:val="FF0000"/>
          <w:sz w:val="28"/>
          <w:szCs w:val="28"/>
        </w:rPr>
        <w:t>级新生（本、硕、博）</w:t>
      </w:r>
    </w:p>
    <w:p w:rsidR="00396FDA" w:rsidRPr="00B94F35" w:rsidRDefault="00DA6CCD" w:rsidP="00637EFC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637EFC">
        <w:rPr>
          <w:rFonts w:hint="eastAsia"/>
          <w:b/>
          <w:sz w:val="24"/>
          <w:szCs w:val="24"/>
        </w:rPr>
        <w:t>无需注册，</w:t>
      </w:r>
      <w:r w:rsidR="00396FDA" w:rsidRPr="00637EFC">
        <w:rPr>
          <w:rFonts w:hint="eastAsia"/>
          <w:b/>
          <w:sz w:val="24"/>
          <w:szCs w:val="24"/>
        </w:rPr>
        <w:t>直接用学号登录</w:t>
      </w:r>
      <w:r w:rsidR="00401D0A" w:rsidRPr="00637EFC">
        <w:rPr>
          <w:rFonts w:hint="eastAsia"/>
          <w:b/>
          <w:sz w:val="24"/>
          <w:szCs w:val="24"/>
        </w:rPr>
        <w:t>。</w:t>
      </w:r>
      <w:r w:rsidR="00396FDA" w:rsidRPr="00B94F35">
        <w:rPr>
          <w:rFonts w:hint="eastAsia"/>
          <w:sz w:val="24"/>
          <w:szCs w:val="24"/>
        </w:rPr>
        <w:t>首次登录</w:t>
      </w:r>
      <w:r w:rsidR="003C05CB" w:rsidRPr="00B94F35">
        <w:rPr>
          <w:rFonts w:hint="eastAsia"/>
          <w:sz w:val="24"/>
          <w:szCs w:val="24"/>
        </w:rPr>
        <w:t>，</w:t>
      </w:r>
      <w:r w:rsidR="00B211AB" w:rsidRPr="00B211AB">
        <w:rPr>
          <w:rFonts w:hint="eastAsia"/>
          <w:b/>
          <w:sz w:val="24"/>
          <w:szCs w:val="24"/>
        </w:rPr>
        <w:t>默认密码</w:t>
      </w:r>
      <w:r w:rsidR="00B211AB" w:rsidRPr="00B211AB">
        <w:rPr>
          <w:rFonts w:hint="eastAsia"/>
          <w:b/>
          <w:color w:val="FF0000"/>
          <w:sz w:val="24"/>
          <w:szCs w:val="24"/>
        </w:rPr>
        <w:t>xuetangx123</w:t>
      </w:r>
      <w:r w:rsidR="00B211AB">
        <w:rPr>
          <w:rFonts w:hint="eastAsia"/>
          <w:sz w:val="24"/>
          <w:szCs w:val="24"/>
        </w:rPr>
        <w:t>，登录后</w:t>
      </w:r>
      <w:r w:rsidR="003C05CB" w:rsidRPr="00B94F35">
        <w:rPr>
          <w:rFonts w:hint="eastAsia"/>
          <w:sz w:val="24"/>
          <w:szCs w:val="24"/>
        </w:rPr>
        <w:t>会提示</w:t>
      </w:r>
      <w:r w:rsidR="00396FDA" w:rsidRPr="00B94F35">
        <w:rPr>
          <w:rFonts w:hint="eastAsia"/>
          <w:sz w:val="24"/>
          <w:szCs w:val="24"/>
        </w:rPr>
        <w:t>修改密码</w:t>
      </w:r>
      <w:r w:rsidR="00484D4E" w:rsidRPr="00B94F35">
        <w:rPr>
          <w:rFonts w:hint="eastAsia"/>
          <w:sz w:val="24"/>
          <w:szCs w:val="24"/>
        </w:rPr>
        <w:t>、</w:t>
      </w:r>
      <w:r w:rsidR="00396FDA" w:rsidRPr="00B94F35">
        <w:rPr>
          <w:rFonts w:hint="eastAsia"/>
          <w:sz w:val="24"/>
          <w:szCs w:val="24"/>
        </w:rPr>
        <w:t>绑定邮箱。</w:t>
      </w:r>
    </w:p>
    <w:p w:rsidR="00791291" w:rsidRPr="00B94F35" w:rsidRDefault="00504C98" w:rsidP="00B94F35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4F35">
        <w:rPr>
          <w:rFonts w:hint="eastAsia"/>
          <w:b/>
          <w:sz w:val="24"/>
          <w:szCs w:val="24"/>
        </w:rPr>
        <w:t>首次登录操作</w:t>
      </w:r>
      <w:r w:rsidR="00C340B7">
        <w:rPr>
          <w:rFonts w:hint="eastAsia"/>
          <w:b/>
          <w:sz w:val="24"/>
          <w:szCs w:val="24"/>
        </w:rPr>
        <w:t>说明</w:t>
      </w:r>
      <w:r w:rsidR="00433146">
        <w:rPr>
          <w:rFonts w:hint="eastAsia"/>
          <w:b/>
          <w:sz w:val="24"/>
          <w:szCs w:val="24"/>
        </w:rPr>
        <w:t>如下</w:t>
      </w:r>
      <w:r w:rsidR="00C340B7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FF3F91" w:rsidRPr="001E4FB8" w:rsidRDefault="00FF3F91" w:rsidP="001E4FB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E4FB8">
        <w:rPr>
          <w:rFonts w:ascii="Times New Roman" w:hAnsi="Times New Roman" w:cs="Times New Roman" w:hint="eastAsia"/>
          <w:sz w:val="24"/>
          <w:szCs w:val="24"/>
        </w:rPr>
        <w:t>访问</w:t>
      </w:r>
      <w:r w:rsidR="00520800" w:rsidRPr="001E4FB8">
        <w:rPr>
          <w:rFonts w:hint="eastAsia"/>
          <w:sz w:val="24"/>
          <w:szCs w:val="24"/>
        </w:rPr>
        <w:t>学堂在线</w:t>
      </w:r>
      <w:r w:rsidRPr="001E4FB8">
        <w:rPr>
          <w:rFonts w:ascii="Times New Roman" w:hAnsi="Times New Roman" w:cs="Times New Roman" w:hint="eastAsia"/>
          <w:sz w:val="24"/>
          <w:szCs w:val="24"/>
        </w:rPr>
        <w:t>网页：</w:t>
      </w:r>
      <w:r w:rsidRPr="001E4FB8">
        <w:rPr>
          <w:rFonts w:ascii="Times New Roman" w:hAnsi="Times New Roman" w:cs="Times New Roman"/>
          <w:sz w:val="24"/>
          <w:szCs w:val="24"/>
        </w:rPr>
        <w:t>http://www.xuetangx.com/</w:t>
      </w:r>
    </w:p>
    <w:p w:rsidR="00846530" w:rsidRPr="00B94F35" w:rsidRDefault="00846530" w:rsidP="00B94F35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94F35">
        <w:rPr>
          <w:rFonts w:ascii="Times New Roman" w:hAnsi="Times New Roman" w:cs="Times New Roman" w:hint="eastAsia"/>
          <w:sz w:val="24"/>
          <w:szCs w:val="24"/>
        </w:rPr>
        <w:t>点</w:t>
      </w:r>
      <w:r w:rsidRPr="00B94F35">
        <w:rPr>
          <w:rFonts w:ascii="Times New Roman" w:hAnsi="Times New Roman" w:cs="Times New Roman" w:hint="eastAsia"/>
          <w:b/>
          <w:sz w:val="24"/>
          <w:szCs w:val="24"/>
        </w:rPr>
        <w:t>登录</w:t>
      </w:r>
    </w:p>
    <w:p w:rsidR="00846530" w:rsidRPr="00B94F35" w:rsidRDefault="00846530" w:rsidP="00B94F35">
      <w:pPr>
        <w:spacing w:line="360" w:lineRule="auto"/>
        <w:ind w:firstLin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35">
        <w:rPr>
          <w:noProof/>
          <w:sz w:val="24"/>
          <w:szCs w:val="24"/>
        </w:rPr>
        <w:drawing>
          <wp:inline distT="0" distB="0" distL="0" distR="0" wp14:anchorId="06842913" wp14:editId="172864DE">
            <wp:extent cx="4661453" cy="932291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68" cy="93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AB" w:rsidRDefault="00B211AB" w:rsidP="00B94F35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846530" w:rsidRPr="00B94F35" w:rsidRDefault="00846530" w:rsidP="00B94F35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4F35">
        <w:rPr>
          <w:rFonts w:ascii="Times New Roman" w:hAnsi="Times New Roman" w:cs="Times New Roman" w:hint="eastAsia"/>
          <w:sz w:val="24"/>
          <w:szCs w:val="24"/>
        </w:rPr>
        <w:t>点</w:t>
      </w:r>
      <w:r w:rsidRPr="00B94F35">
        <w:rPr>
          <w:rFonts w:ascii="Times New Roman" w:hAnsi="Times New Roman" w:cs="Times New Roman" w:hint="eastAsia"/>
          <w:b/>
          <w:sz w:val="24"/>
          <w:szCs w:val="24"/>
        </w:rPr>
        <w:t>学号登录</w:t>
      </w:r>
    </w:p>
    <w:p w:rsidR="000941D2" w:rsidRPr="00B94F35" w:rsidRDefault="000941D2" w:rsidP="00B94F35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B94F35">
        <w:rPr>
          <w:noProof/>
          <w:sz w:val="24"/>
          <w:szCs w:val="24"/>
        </w:rPr>
        <w:drawing>
          <wp:inline distT="0" distB="0" distL="0" distR="0" wp14:anchorId="03B25D83" wp14:editId="6CBA1B4A">
            <wp:extent cx="3051313" cy="350814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5644" cy="35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5E7" w:rsidRPr="00B94F35" w:rsidRDefault="00DD75E7" w:rsidP="00B94F35">
      <w:pPr>
        <w:spacing w:line="360" w:lineRule="auto"/>
        <w:ind w:firstLine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8A" w:rsidRPr="00B94F35" w:rsidRDefault="00464515" w:rsidP="00B94F35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94F35">
        <w:rPr>
          <w:rFonts w:ascii="Times New Roman" w:hAnsi="Times New Roman" w:cs="Times New Roman" w:hint="eastAsia"/>
          <w:sz w:val="24"/>
          <w:szCs w:val="24"/>
        </w:rPr>
        <w:t>在请选择您的</w:t>
      </w:r>
      <w:r w:rsidR="00370018" w:rsidRPr="00B94F35">
        <w:rPr>
          <w:rFonts w:ascii="Times New Roman" w:hAnsi="Times New Roman" w:cs="Times New Roman" w:hint="eastAsia"/>
          <w:sz w:val="24"/>
          <w:szCs w:val="24"/>
        </w:rPr>
        <w:t>学校</w:t>
      </w:r>
      <w:r w:rsidRPr="00B94F35">
        <w:rPr>
          <w:rFonts w:ascii="Times New Roman" w:hAnsi="Times New Roman" w:cs="Times New Roman" w:hint="eastAsia"/>
          <w:sz w:val="24"/>
          <w:szCs w:val="24"/>
        </w:rPr>
        <w:t>中</w:t>
      </w:r>
      <w:r w:rsidR="00370018" w:rsidRPr="00B94F35">
        <w:rPr>
          <w:rFonts w:ascii="Times New Roman" w:hAnsi="Times New Roman" w:cs="Times New Roman" w:hint="eastAsia"/>
          <w:sz w:val="24"/>
          <w:szCs w:val="24"/>
        </w:rPr>
        <w:t>选</w:t>
      </w:r>
      <w:r w:rsidR="00370018" w:rsidRPr="00B94F35">
        <w:rPr>
          <w:rFonts w:ascii="Times New Roman" w:hAnsi="Times New Roman" w:cs="Times New Roman" w:hint="eastAsia"/>
          <w:b/>
          <w:sz w:val="24"/>
          <w:szCs w:val="24"/>
        </w:rPr>
        <w:t>清华大学</w:t>
      </w:r>
      <w:r w:rsidR="00B109D4" w:rsidRPr="00B94F35">
        <w:rPr>
          <w:rFonts w:ascii="Times New Roman" w:hAnsi="Times New Roman" w:cs="Times New Roman" w:hint="eastAsia"/>
          <w:sz w:val="24"/>
          <w:szCs w:val="24"/>
        </w:rPr>
        <w:t>，输入</w:t>
      </w:r>
      <w:r w:rsidR="00B109D4" w:rsidRPr="00B94F35">
        <w:rPr>
          <w:rFonts w:ascii="Times New Roman" w:hAnsi="Times New Roman" w:cs="Times New Roman" w:hint="eastAsia"/>
          <w:b/>
          <w:sz w:val="24"/>
          <w:szCs w:val="24"/>
        </w:rPr>
        <w:t>学号、姓名、</w:t>
      </w:r>
      <w:r w:rsidR="00B109D4" w:rsidRPr="00B94F35">
        <w:rPr>
          <w:rFonts w:ascii="Times New Roman" w:hAnsi="Times New Roman" w:cs="Times New Roman" w:hint="eastAsia"/>
          <w:sz w:val="24"/>
          <w:szCs w:val="24"/>
        </w:rPr>
        <w:t>初始密码</w:t>
      </w:r>
      <w:r w:rsidR="00B109D4" w:rsidRPr="00B94F35">
        <w:rPr>
          <w:rFonts w:ascii="Times New Roman" w:hAnsi="Times New Roman" w:cs="Times New Roman"/>
          <w:color w:val="FF0000"/>
          <w:sz w:val="24"/>
          <w:szCs w:val="24"/>
        </w:rPr>
        <w:t>xuetangx123</w:t>
      </w:r>
      <w:r w:rsidR="00B109D4" w:rsidRPr="00B94F35">
        <w:rPr>
          <w:rFonts w:ascii="Times New Roman" w:hAnsi="Times New Roman" w:cs="Times New Roman"/>
          <w:sz w:val="24"/>
          <w:szCs w:val="24"/>
        </w:rPr>
        <w:t>，</w:t>
      </w:r>
      <w:r w:rsidR="00B109D4" w:rsidRPr="00B94F35">
        <w:rPr>
          <w:rFonts w:ascii="Times New Roman" w:hAnsi="Times New Roman" w:cs="Times New Roman" w:hint="eastAsia"/>
          <w:sz w:val="24"/>
          <w:szCs w:val="24"/>
        </w:rPr>
        <w:t>点</w:t>
      </w:r>
      <w:r w:rsidR="00B211AB">
        <w:rPr>
          <w:rFonts w:ascii="Times New Roman" w:hAnsi="Times New Roman" w:cs="Times New Roman" w:hint="eastAsia"/>
          <w:b/>
          <w:sz w:val="24"/>
          <w:szCs w:val="24"/>
        </w:rPr>
        <w:t>登录。</w:t>
      </w:r>
    </w:p>
    <w:p w:rsidR="00A02634" w:rsidRPr="00B94F35" w:rsidRDefault="00A02634" w:rsidP="00B94F35">
      <w:pPr>
        <w:spacing w:line="360" w:lineRule="auto"/>
        <w:ind w:firstLine="200"/>
        <w:jc w:val="center"/>
        <w:rPr>
          <w:rFonts w:ascii="Times New Roman" w:hAnsi="Times New Roman" w:cs="Times New Roman"/>
          <w:sz w:val="24"/>
          <w:szCs w:val="24"/>
        </w:rPr>
      </w:pPr>
      <w:r w:rsidRPr="00B94F35">
        <w:rPr>
          <w:noProof/>
          <w:sz w:val="24"/>
          <w:szCs w:val="24"/>
        </w:rPr>
        <w:lastRenderedPageBreak/>
        <w:drawing>
          <wp:inline distT="0" distB="0" distL="0" distR="0" wp14:anchorId="3AB5E8A2" wp14:editId="6FAA6757">
            <wp:extent cx="3478696" cy="3058195"/>
            <wp:effectExtent l="0" t="0" r="762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7390" cy="306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AB" w:rsidRDefault="00B211AB" w:rsidP="00B94F35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2F26F1" w:rsidRDefault="002F26F1" w:rsidP="00B94F35">
      <w:pPr>
        <w:spacing w:line="360" w:lineRule="auto"/>
        <w:ind w:firstLineChars="200" w:firstLine="4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 w:rsidR="00706025">
        <w:rPr>
          <w:rFonts w:hint="eastAsia"/>
          <w:sz w:val="24"/>
          <w:szCs w:val="24"/>
        </w:rPr>
        <w:t>准确的</w:t>
      </w:r>
      <w:r w:rsidR="00706025" w:rsidRPr="00706025">
        <w:rPr>
          <w:rFonts w:hint="eastAsia"/>
          <w:b/>
          <w:sz w:val="24"/>
          <w:szCs w:val="24"/>
        </w:rPr>
        <w:t>邮箱、新密码、确认新密码</w:t>
      </w:r>
      <w:r w:rsidR="00706025">
        <w:rPr>
          <w:rFonts w:hint="eastAsia"/>
          <w:sz w:val="24"/>
          <w:szCs w:val="24"/>
        </w:rPr>
        <w:t>，</w:t>
      </w:r>
      <w:proofErr w:type="gramStart"/>
      <w:r w:rsidR="00706025">
        <w:rPr>
          <w:rFonts w:hint="eastAsia"/>
          <w:sz w:val="24"/>
          <w:szCs w:val="24"/>
        </w:rPr>
        <w:t>点</w:t>
      </w:r>
      <w:r w:rsidR="00706025" w:rsidRPr="00706025">
        <w:rPr>
          <w:rFonts w:hint="eastAsia"/>
          <w:b/>
          <w:sz w:val="24"/>
          <w:szCs w:val="24"/>
        </w:rPr>
        <w:t>立即</w:t>
      </w:r>
      <w:proofErr w:type="gramEnd"/>
      <w:r w:rsidR="00706025" w:rsidRPr="00706025">
        <w:rPr>
          <w:rFonts w:hint="eastAsia"/>
          <w:b/>
          <w:sz w:val="24"/>
          <w:szCs w:val="24"/>
        </w:rPr>
        <w:t>激活</w:t>
      </w:r>
    </w:p>
    <w:p w:rsidR="00091972" w:rsidRDefault="00091972" w:rsidP="00091972">
      <w:pPr>
        <w:spacing w:line="360" w:lineRule="auto"/>
        <w:ind w:firstLineChars="200" w:firstLine="4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B689A2" wp14:editId="7933D078">
            <wp:extent cx="3419601" cy="289905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7715" cy="289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F1" w:rsidRPr="002F26F1" w:rsidRDefault="002F26F1" w:rsidP="0070602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82331" w:rsidRDefault="005338BB" w:rsidP="00D148BA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首次登录</w:t>
      </w:r>
      <w:r w:rsidR="00706025">
        <w:rPr>
          <w:rFonts w:hint="eastAsia"/>
          <w:sz w:val="24"/>
          <w:szCs w:val="24"/>
        </w:rPr>
        <w:t>完成。</w:t>
      </w:r>
      <w:r w:rsidR="00530B13">
        <w:rPr>
          <w:rFonts w:hint="eastAsia"/>
          <w:sz w:val="24"/>
          <w:szCs w:val="24"/>
        </w:rPr>
        <w:t>以后</w:t>
      </w:r>
      <w:r w:rsidR="00D148BA">
        <w:rPr>
          <w:rFonts w:hint="eastAsia"/>
          <w:sz w:val="24"/>
          <w:szCs w:val="24"/>
        </w:rPr>
        <w:t>用学号和已设置过</w:t>
      </w:r>
      <w:bookmarkStart w:id="0" w:name="_GoBack"/>
      <w:bookmarkEnd w:id="0"/>
      <w:r w:rsidR="00D148BA">
        <w:rPr>
          <w:rFonts w:hint="eastAsia"/>
          <w:sz w:val="24"/>
          <w:szCs w:val="24"/>
        </w:rPr>
        <w:t>的密码通过学号登录页面登录即可。</w:t>
      </w:r>
    </w:p>
    <w:p w:rsidR="00FF7936" w:rsidRPr="001C7406" w:rsidRDefault="00FF7936" w:rsidP="00FF7936">
      <w:pPr>
        <w:spacing w:line="360" w:lineRule="auto"/>
        <w:ind w:firstLineChars="200" w:firstLine="562"/>
        <w:jc w:val="left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二</w:t>
      </w:r>
      <w:r w:rsidRPr="001C7406">
        <w:rPr>
          <w:rFonts w:ascii="Times New Roman" w:hAnsi="Times New Roman" w:cs="Times New Roman"/>
          <w:b/>
          <w:color w:val="FF0000"/>
          <w:sz w:val="28"/>
          <w:szCs w:val="28"/>
        </w:rPr>
        <w:t>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非</w:t>
      </w:r>
      <w:r w:rsidRPr="001C7406">
        <w:rPr>
          <w:rFonts w:ascii="Times New Roman" w:hAnsi="Times New Roman" w:cs="Times New Roman"/>
          <w:b/>
          <w:color w:val="FF0000"/>
          <w:sz w:val="28"/>
          <w:szCs w:val="28"/>
        </w:rPr>
        <w:t>2016</w:t>
      </w:r>
      <w:r w:rsidRPr="001C7406">
        <w:rPr>
          <w:rFonts w:hint="eastAsia"/>
          <w:b/>
          <w:color w:val="FF0000"/>
          <w:sz w:val="28"/>
          <w:szCs w:val="28"/>
        </w:rPr>
        <w:t>级新生</w:t>
      </w:r>
    </w:p>
    <w:p w:rsidR="00FF7936" w:rsidRPr="00A3696B" w:rsidRDefault="004B1333" w:rsidP="00FF7936">
      <w:pPr>
        <w:spacing w:line="360" w:lineRule="auto"/>
        <w:ind w:firstLineChars="200" w:firstLine="480"/>
        <w:jc w:val="lef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按如下操作，</w:t>
      </w:r>
      <w:r w:rsidRPr="004B1333">
        <w:rPr>
          <w:rFonts w:hint="eastAsia"/>
          <w:b/>
          <w:sz w:val="24"/>
          <w:szCs w:val="24"/>
        </w:rPr>
        <w:t>自行绑定，</w:t>
      </w:r>
      <w:r>
        <w:rPr>
          <w:rFonts w:hint="eastAsia"/>
          <w:sz w:val="24"/>
          <w:szCs w:val="24"/>
        </w:rPr>
        <w:t>可</w:t>
      </w:r>
      <w:r w:rsidR="00FF7936" w:rsidRPr="00FF7936">
        <w:rPr>
          <w:rFonts w:hint="eastAsia"/>
          <w:sz w:val="24"/>
          <w:szCs w:val="24"/>
        </w:rPr>
        <w:t>实现用学号登录。</w:t>
      </w:r>
      <w:r w:rsidR="00FF7936" w:rsidRPr="00A3696B">
        <w:rPr>
          <w:rFonts w:hint="eastAsia"/>
          <w:b/>
          <w:color w:val="FF0000"/>
          <w:sz w:val="24"/>
          <w:szCs w:val="24"/>
        </w:rPr>
        <w:t>之前执行过该操作的，不用重复操作。</w:t>
      </w:r>
    </w:p>
    <w:p w:rsidR="00FF7936" w:rsidRDefault="00FF7936" w:rsidP="00B94F35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FF7936" w:rsidRDefault="00FF7936" w:rsidP="00DA2C75">
      <w:pPr>
        <w:spacing w:line="360" w:lineRule="auto"/>
        <w:ind w:firstLineChars="100" w:firstLine="241"/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</w:pPr>
      <w:r w:rsidRPr="006653D4">
        <w:rPr>
          <w:rFonts w:ascii="宋体" w:eastAsia="宋体" w:hAnsi="宋体" w:cs="Times New Roman" w:hint="eastAsia"/>
          <w:b/>
          <w:sz w:val="24"/>
          <w:szCs w:val="24"/>
        </w:rPr>
        <w:t>访问</w:t>
      </w:r>
      <w:r w:rsidRPr="00FF7936">
        <w:rPr>
          <w:rFonts w:ascii="宋体" w:eastAsia="宋体" w:hAnsi="宋体" w:cs="Times New Roman" w:hint="eastAsia"/>
          <w:b/>
          <w:sz w:val="24"/>
          <w:szCs w:val="24"/>
        </w:rPr>
        <w:t>链接</w:t>
      </w:r>
      <w:r w:rsidRPr="00FF7936">
        <w:rPr>
          <w:rFonts w:ascii="宋体" w:eastAsia="宋体" w:hAnsi="宋体" w:cs="Times New Roman" w:hint="eastAsia"/>
          <w:sz w:val="24"/>
          <w:szCs w:val="24"/>
        </w:rPr>
        <w:t>：</w:t>
      </w:r>
      <w:hyperlink r:id="rId13" w:history="1">
        <w:r w:rsidR="005F24C1" w:rsidRPr="002D3F2F">
          <w:rPr>
            <w:rStyle w:val="a6"/>
            <w:rFonts w:ascii="Arial" w:eastAsia="宋体" w:hAnsi="Arial" w:cs="Arial"/>
            <w:sz w:val="24"/>
            <w:szCs w:val="24"/>
          </w:rPr>
          <w:t>http://</w:t>
        </w:r>
        <w:r w:rsidR="005F24C1" w:rsidRPr="002D3F2F">
          <w:rPr>
            <w:rStyle w:val="a6"/>
            <w:rFonts w:ascii="Arial" w:eastAsia="Times New Roman" w:hAnsi="Arial" w:cs="Arial"/>
            <w:kern w:val="0"/>
            <w:sz w:val="24"/>
            <w:szCs w:val="24"/>
            <w:shd w:val="clear" w:color="auto" w:fill="FFFFFF"/>
          </w:rPr>
          <w:t>www.xuetangx.com/login/tsinghua/</w:t>
        </w:r>
      </w:hyperlink>
    </w:p>
    <w:p w:rsidR="005F24C1" w:rsidRPr="00FF7936" w:rsidRDefault="005F24C1" w:rsidP="008D630A">
      <w:pPr>
        <w:spacing w:line="360" w:lineRule="auto"/>
        <w:ind w:firstLineChars="100" w:firstLine="240"/>
        <w:rPr>
          <w:rFonts w:ascii="Times" w:hAnsi="Times" w:cs="Times New Roman" w:hint="eastAsia"/>
          <w:kern w:val="0"/>
          <w:sz w:val="20"/>
          <w:szCs w:val="20"/>
        </w:rPr>
      </w:pPr>
      <w:r w:rsidRPr="008D630A">
        <w:rPr>
          <w:rFonts w:hint="eastAsia"/>
          <w:sz w:val="24"/>
          <w:szCs w:val="24"/>
        </w:rPr>
        <w:lastRenderedPageBreak/>
        <w:t>输入</w:t>
      </w:r>
      <w:r w:rsidRPr="00B94F35">
        <w:rPr>
          <w:rFonts w:hint="eastAsia"/>
          <w:b/>
          <w:sz w:val="24"/>
          <w:szCs w:val="24"/>
        </w:rPr>
        <w:t>学号、密码（</w:t>
      </w:r>
      <w:r>
        <w:rPr>
          <w:rFonts w:hint="eastAsia"/>
          <w:b/>
          <w:sz w:val="24"/>
          <w:szCs w:val="24"/>
        </w:rPr>
        <w:t>此处为</w:t>
      </w:r>
      <w:r w:rsidRPr="00B94F35">
        <w:rPr>
          <w:rFonts w:ascii="Times New Roman" w:hAnsi="Times New Roman" w:cs="Times New Roman"/>
          <w:b/>
          <w:sz w:val="24"/>
          <w:szCs w:val="24"/>
        </w:rPr>
        <w:t>info</w:t>
      </w:r>
      <w:r w:rsidRPr="00B94F35">
        <w:rPr>
          <w:rFonts w:hint="eastAsia"/>
          <w:b/>
          <w:sz w:val="24"/>
          <w:szCs w:val="24"/>
        </w:rPr>
        <w:t>密码</w:t>
      </w:r>
      <w:r>
        <w:rPr>
          <w:rFonts w:hint="eastAsia"/>
          <w:b/>
          <w:sz w:val="24"/>
          <w:szCs w:val="24"/>
        </w:rPr>
        <w:t>，</w:t>
      </w:r>
      <w:r w:rsidRPr="004A3966">
        <w:rPr>
          <w:rFonts w:ascii="Times New Roman" w:hAnsi="Times New Roman" w:cs="Times New Roman"/>
          <w:b/>
          <w:sz w:val="24"/>
          <w:szCs w:val="24"/>
        </w:rPr>
        <w:t>info</w:t>
      </w:r>
      <w:r>
        <w:rPr>
          <w:rFonts w:hint="eastAsia"/>
          <w:b/>
          <w:sz w:val="24"/>
          <w:szCs w:val="24"/>
        </w:rPr>
        <w:t>地址</w:t>
      </w:r>
      <w:hyperlink r:id="rId14" w:history="1">
        <w:r w:rsidRPr="00630E83">
          <w:rPr>
            <w:rStyle w:val="a6"/>
            <w:rFonts w:ascii="Times New Roman" w:hAnsi="Times New Roman" w:cs="Times New Roman"/>
            <w:b/>
            <w:sz w:val="24"/>
            <w:szCs w:val="24"/>
          </w:rPr>
          <w:t>http://info.tsinghua.edu.cn/</w:t>
        </w:r>
      </w:hyperlink>
      <w:r w:rsidRPr="00B94F35">
        <w:rPr>
          <w:rFonts w:hint="eastAsia"/>
          <w:b/>
          <w:sz w:val="24"/>
          <w:szCs w:val="24"/>
        </w:rPr>
        <w:t>），</w:t>
      </w:r>
    </w:p>
    <w:p w:rsidR="00FF7936" w:rsidRPr="00FF7936" w:rsidRDefault="00FF7936" w:rsidP="00FF7936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  <w:lang w:val="en-US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5486400" cy="39433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36" w:rsidRPr="00FF7936" w:rsidRDefault="00FF7936" w:rsidP="00FF7936">
      <w:pPr>
        <w:spacing w:line="360" w:lineRule="auto"/>
        <w:jc w:val="left"/>
        <w:rPr>
          <w:rFonts w:hint="eastAsia"/>
          <w:sz w:val="24"/>
          <w:szCs w:val="24"/>
        </w:rPr>
      </w:pPr>
      <w:r w:rsidRPr="00FF7936">
        <w:rPr>
          <w:rFonts w:ascii="宋体" w:eastAsia="宋体" w:hAnsi="宋体" w:cs="Times New Roman" w:hint="eastAsia"/>
          <w:sz w:val="24"/>
          <w:szCs w:val="24"/>
          <w:lang w:val="en-US"/>
        </w:rPr>
        <w:tab/>
      </w:r>
      <w:r w:rsidR="00020419" w:rsidRPr="008D630A">
        <w:rPr>
          <w:rFonts w:hint="eastAsia"/>
          <w:sz w:val="24"/>
          <w:szCs w:val="24"/>
        </w:rPr>
        <w:t>点</w:t>
      </w:r>
      <w:r w:rsidRPr="00FF7936">
        <w:rPr>
          <w:rFonts w:hint="eastAsia"/>
          <w:sz w:val="24"/>
          <w:szCs w:val="24"/>
        </w:rPr>
        <w:t>登录后，</w:t>
      </w:r>
      <w:r w:rsidR="00020419" w:rsidRPr="008D630A">
        <w:rPr>
          <w:rFonts w:hint="eastAsia"/>
          <w:sz w:val="24"/>
          <w:szCs w:val="24"/>
        </w:rPr>
        <w:t>进入如下</w:t>
      </w:r>
      <w:r w:rsidRPr="00FF7936">
        <w:rPr>
          <w:rFonts w:hint="eastAsia"/>
          <w:sz w:val="24"/>
          <w:szCs w:val="24"/>
        </w:rPr>
        <w:t>页面：</w:t>
      </w:r>
    </w:p>
    <w:p w:rsidR="00FF7936" w:rsidRPr="00FF7936" w:rsidRDefault="00FF7936" w:rsidP="00FF7936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5257800" cy="24384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36" w:rsidRPr="00FF7936" w:rsidRDefault="00FF7936" w:rsidP="00A51E83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F7936">
        <w:rPr>
          <w:rFonts w:ascii="宋体" w:eastAsia="宋体" w:hAnsi="宋体" w:cs="Times New Roman"/>
          <w:sz w:val="24"/>
          <w:szCs w:val="24"/>
        </w:rPr>
        <w:t>a</w:t>
      </w:r>
      <w:r w:rsidRPr="00FF7936">
        <w:rPr>
          <w:rFonts w:ascii="宋体" w:eastAsia="宋体" w:hAnsi="宋体" w:cs="Times New Roman" w:hint="eastAsia"/>
          <w:sz w:val="24"/>
          <w:szCs w:val="24"/>
        </w:rPr>
        <w:t>、如已有学堂在线账号，</w:t>
      </w:r>
      <w:r w:rsidR="00686BC0">
        <w:rPr>
          <w:rFonts w:ascii="宋体" w:eastAsia="宋体" w:hAnsi="宋体" w:cs="Times New Roman" w:hint="eastAsia"/>
          <w:sz w:val="24"/>
          <w:szCs w:val="24"/>
        </w:rPr>
        <w:t>请在</w:t>
      </w:r>
      <w:r w:rsidRPr="00FF7936">
        <w:rPr>
          <w:rFonts w:ascii="宋体" w:eastAsia="宋体" w:hAnsi="宋体" w:cs="Times New Roman" w:hint="eastAsia"/>
          <w:sz w:val="24"/>
          <w:szCs w:val="24"/>
        </w:rPr>
        <w:t>本页面左侧直接登录已有的学堂在线账号，学生账号将绑定至此账号，绑定成功后将进入学堂在线主站并自动登录此账号；</w:t>
      </w:r>
    </w:p>
    <w:p w:rsidR="0090470B" w:rsidRDefault="00FF7936" w:rsidP="00A51E83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F7936">
        <w:rPr>
          <w:rFonts w:ascii="宋体" w:eastAsia="宋体" w:hAnsi="宋体" w:cs="Times New Roman" w:hint="eastAsia"/>
          <w:sz w:val="24"/>
          <w:szCs w:val="24"/>
        </w:rPr>
        <w:t>b、如没有学堂在线账号，可在本页面右侧点击“自动注册一个并绑定”，系统将自动为学生注册一个学堂在线账号并绑定学生账号，绑定成功后将进入学堂在线主站并自动登录此账号。</w:t>
      </w:r>
    </w:p>
    <w:p w:rsidR="00FF7936" w:rsidRPr="00FF7936" w:rsidRDefault="0090470B" w:rsidP="00A51E83">
      <w:pPr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proofErr w:type="gramStart"/>
      <w:r w:rsidRPr="00A51E83">
        <w:rPr>
          <w:rFonts w:ascii="宋体" w:eastAsia="宋体" w:hAnsi="宋体" w:cs="Times New Roman" w:hint="eastAsia"/>
          <w:b/>
          <w:sz w:val="24"/>
          <w:szCs w:val="24"/>
        </w:rPr>
        <w:lastRenderedPageBreak/>
        <w:t>请访问</w:t>
      </w:r>
      <w:proofErr w:type="gramEnd"/>
      <w:r w:rsidRPr="00A51E83">
        <w:rPr>
          <w:rFonts w:ascii="宋体" w:eastAsia="宋体" w:hAnsi="宋体" w:cs="Times New Roman"/>
          <w:b/>
          <w:sz w:val="24"/>
          <w:szCs w:val="24"/>
        </w:rPr>
        <w:fldChar w:fldCharType="begin"/>
      </w:r>
      <w:r w:rsidRPr="00A51E83">
        <w:rPr>
          <w:rFonts w:ascii="宋体" w:eastAsia="宋体" w:hAnsi="宋体" w:cs="Times New Roman"/>
          <w:b/>
          <w:sz w:val="24"/>
          <w:szCs w:val="24"/>
        </w:rPr>
        <w:instrText xml:space="preserve"> HYPERLINK "http://www.xuetangx.com/dashboard/account/#security" </w:instrText>
      </w:r>
      <w:r w:rsidRPr="00A51E83">
        <w:rPr>
          <w:rFonts w:ascii="宋体" w:eastAsia="宋体" w:hAnsi="宋体" w:cs="Times New Roman"/>
          <w:b/>
          <w:sz w:val="24"/>
          <w:szCs w:val="24"/>
        </w:rPr>
        <w:fldChar w:fldCharType="separate"/>
      </w:r>
      <w:r w:rsidRPr="00A51E83">
        <w:rPr>
          <w:rFonts w:ascii="宋体" w:eastAsia="宋体" w:hAnsi="宋体" w:cs="Times New Roman"/>
          <w:b/>
          <w:sz w:val="24"/>
          <w:szCs w:val="24"/>
          <w:u w:val="single"/>
        </w:rPr>
        <w:t>http://www.xuetangx.com/dashboard/account/#security</w:t>
      </w:r>
      <w:r w:rsidRPr="00A51E83">
        <w:rPr>
          <w:rFonts w:ascii="宋体" w:eastAsia="宋体" w:hAnsi="宋体" w:cs="Times New Roman"/>
          <w:b/>
          <w:sz w:val="24"/>
          <w:szCs w:val="24"/>
        </w:rPr>
        <w:fldChar w:fldCharType="end"/>
      </w:r>
      <w:r w:rsidRPr="00A51E83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A51E83">
        <w:rPr>
          <w:rFonts w:ascii="宋体" w:eastAsia="宋体" w:hAnsi="宋体" w:cs="Times New Roman" w:hint="eastAsia"/>
          <w:b/>
          <w:sz w:val="24"/>
          <w:szCs w:val="24"/>
        </w:rPr>
        <w:t>为账号设置邮箱与登录密码，以便后续通过邮箱密码直接登录学堂在线。</w:t>
      </w:r>
    </w:p>
    <w:p w:rsidR="00FF7936" w:rsidRPr="00FF7936" w:rsidRDefault="00FF7936" w:rsidP="00A51E83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F7936">
        <w:rPr>
          <w:rFonts w:ascii="宋体" w:eastAsia="宋体" w:hAnsi="宋体" w:cs="Times New Roman" w:hint="eastAsia"/>
          <w:sz w:val="24"/>
          <w:szCs w:val="24"/>
        </w:rPr>
        <w:t>绑定成功之后，跳回学堂在线页面，学生可在 “我的主页”看到自己的</w:t>
      </w:r>
      <w:r w:rsidRPr="00FF7936">
        <w:rPr>
          <w:rFonts w:ascii="宋体" w:eastAsia="宋体" w:hAnsi="宋体" w:cs="Times New Roman" w:hint="eastAsia"/>
          <w:b/>
          <w:sz w:val="24"/>
          <w:szCs w:val="24"/>
        </w:rPr>
        <w:t>姓名及学号</w:t>
      </w:r>
      <w:r w:rsidRPr="00FF7936">
        <w:rPr>
          <w:rFonts w:ascii="宋体" w:eastAsia="宋体" w:hAnsi="宋体" w:cs="Times New Roman" w:hint="eastAsia"/>
          <w:sz w:val="24"/>
          <w:szCs w:val="24"/>
        </w:rPr>
        <w:t>，如下图所示：</w:t>
      </w:r>
    </w:p>
    <w:p w:rsidR="00FF7936" w:rsidRDefault="00FF7936" w:rsidP="00FF7936">
      <w:pPr>
        <w:spacing w:line="360" w:lineRule="auto"/>
        <w:jc w:val="center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>
            <wp:extent cx="3895725" cy="2905125"/>
            <wp:effectExtent l="0" t="0" r="9525" b="9525"/>
            <wp:docPr id="12" name="图片 12" descr="清华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清华学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0B" w:rsidRPr="00FF7936" w:rsidRDefault="0090470B" w:rsidP="0090470B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3B592E" w:rsidRPr="00FF7936" w:rsidRDefault="00FF7936" w:rsidP="00454753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936">
        <w:rPr>
          <w:rFonts w:ascii="Times New Roman" w:hAnsi="Times New Roman" w:cs="Times New Roman" w:hint="eastAsia"/>
          <w:b/>
          <w:color w:val="FF0000"/>
          <w:sz w:val="28"/>
          <w:szCs w:val="28"/>
        </w:rPr>
        <w:t>三</w:t>
      </w:r>
      <w:r w:rsidR="007B2647" w:rsidRPr="00FF7936">
        <w:rPr>
          <w:rFonts w:ascii="Times New Roman" w:hAnsi="Times New Roman" w:cs="Times New Roman" w:hint="eastAsia"/>
          <w:b/>
          <w:color w:val="FF0000"/>
          <w:sz w:val="28"/>
          <w:szCs w:val="28"/>
        </w:rPr>
        <w:t>、</w:t>
      </w:r>
      <w:r w:rsidR="003B592E" w:rsidRPr="00FF7936">
        <w:rPr>
          <w:rFonts w:ascii="Times New Roman" w:hAnsi="Times New Roman" w:cs="Times New Roman" w:hint="eastAsia"/>
          <w:b/>
          <w:color w:val="FF0000"/>
          <w:sz w:val="28"/>
          <w:szCs w:val="28"/>
        </w:rPr>
        <w:t>说明：</w:t>
      </w:r>
    </w:p>
    <w:p w:rsidR="00CE3A75" w:rsidRPr="00CB2AE4" w:rsidRDefault="00B94F35" w:rsidP="005B7988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CB2AE4">
        <w:rPr>
          <w:rFonts w:ascii="Times New Roman" w:hAnsi="Times New Roman" w:cs="Times New Roman"/>
          <w:sz w:val="24"/>
          <w:szCs w:val="24"/>
        </w:rPr>
        <w:t>1</w:t>
      </w:r>
      <w:r w:rsidR="00A73605" w:rsidRPr="00CB2AE4">
        <w:rPr>
          <w:rFonts w:ascii="Times New Roman" w:hAnsi="Times New Roman" w:cs="Times New Roman"/>
          <w:sz w:val="24"/>
          <w:szCs w:val="24"/>
        </w:rPr>
        <w:t>、</w:t>
      </w:r>
      <w:r w:rsidR="003B592E" w:rsidRPr="00CB2AE4">
        <w:rPr>
          <w:sz w:val="24"/>
          <w:szCs w:val="24"/>
        </w:rPr>
        <w:t>一个</w:t>
      </w:r>
      <w:r w:rsidR="00F66154" w:rsidRPr="00CB2AE4">
        <w:rPr>
          <w:sz w:val="24"/>
          <w:szCs w:val="24"/>
        </w:rPr>
        <w:t>学号</w:t>
      </w:r>
      <w:r w:rsidR="003B592E" w:rsidRPr="00CB2AE4">
        <w:rPr>
          <w:sz w:val="24"/>
          <w:szCs w:val="24"/>
        </w:rPr>
        <w:t>仅能绑定一个</w:t>
      </w:r>
      <w:r w:rsidR="009D2522" w:rsidRPr="00CB2AE4">
        <w:rPr>
          <w:sz w:val="24"/>
          <w:szCs w:val="24"/>
        </w:rPr>
        <w:t>邮箱</w:t>
      </w:r>
      <w:r w:rsidR="00CE3A75" w:rsidRPr="00CB2AE4">
        <w:rPr>
          <w:sz w:val="24"/>
          <w:szCs w:val="24"/>
        </w:rPr>
        <w:t>。</w:t>
      </w:r>
    </w:p>
    <w:p w:rsidR="003B592E" w:rsidRPr="00CB2AE4" w:rsidRDefault="00CE3A75" w:rsidP="005B798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B2AE4">
        <w:rPr>
          <w:rFonts w:ascii="Times New Roman" w:hAnsi="Times New Roman" w:cs="Times New Roman"/>
          <w:sz w:val="24"/>
          <w:szCs w:val="24"/>
        </w:rPr>
        <w:t>2</w:t>
      </w:r>
      <w:r w:rsidRPr="00CB2AE4">
        <w:rPr>
          <w:rFonts w:ascii="Times New Roman" w:hAnsi="Times New Roman" w:cs="Times New Roman"/>
          <w:sz w:val="24"/>
          <w:szCs w:val="24"/>
        </w:rPr>
        <w:t>、</w:t>
      </w:r>
      <w:r w:rsidRPr="00CB2AE4">
        <w:rPr>
          <w:sz w:val="24"/>
          <w:szCs w:val="24"/>
        </w:rPr>
        <w:t>学号</w:t>
      </w:r>
      <w:r w:rsidR="009B3CBD" w:rsidRPr="00CB2AE4">
        <w:rPr>
          <w:sz w:val="24"/>
          <w:szCs w:val="24"/>
        </w:rPr>
        <w:t>在</w:t>
      </w:r>
      <w:r w:rsidRPr="00CB2AE4">
        <w:rPr>
          <w:sz w:val="24"/>
          <w:szCs w:val="24"/>
        </w:rPr>
        <w:t>学堂在线</w:t>
      </w:r>
      <w:r w:rsidR="009B3CBD" w:rsidRPr="00CB2AE4">
        <w:rPr>
          <w:sz w:val="24"/>
          <w:szCs w:val="24"/>
        </w:rPr>
        <w:t>、</w:t>
      </w:r>
      <w:proofErr w:type="gramStart"/>
      <w:r w:rsidR="0028492E" w:rsidRPr="00CB2AE4">
        <w:rPr>
          <w:sz w:val="24"/>
          <w:szCs w:val="24"/>
        </w:rPr>
        <w:t>清华大学慕课平台</w:t>
      </w:r>
      <w:proofErr w:type="gramEnd"/>
      <w:r w:rsidR="009B3CBD" w:rsidRPr="00CB2AE4">
        <w:rPr>
          <w:rFonts w:hint="eastAsia"/>
          <w:sz w:val="24"/>
          <w:szCs w:val="24"/>
        </w:rPr>
        <w:t>登录</w:t>
      </w:r>
      <w:r w:rsidR="0028492E" w:rsidRPr="00CB2AE4">
        <w:rPr>
          <w:sz w:val="24"/>
          <w:szCs w:val="24"/>
        </w:rPr>
        <w:t>通用</w:t>
      </w:r>
      <w:r w:rsidR="003B592E" w:rsidRPr="00CB2AE4">
        <w:rPr>
          <w:sz w:val="24"/>
          <w:szCs w:val="24"/>
        </w:rPr>
        <w:t>。</w:t>
      </w:r>
    </w:p>
    <w:p w:rsidR="003B592E" w:rsidRPr="00B94F35" w:rsidRDefault="00AB1860" w:rsidP="00AB1860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3B592E" w:rsidRPr="00B94F35">
        <w:rPr>
          <w:rFonts w:ascii="Times New Roman" w:hAnsi="Times New Roman" w:cs="Times New Roman"/>
          <w:sz w:val="24"/>
          <w:szCs w:val="24"/>
        </w:rPr>
        <w:t>、</w:t>
      </w:r>
      <w:r w:rsidR="00F814F2" w:rsidRPr="00B94F35">
        <w:rPr>
          <w:rFonts w:ascii="Times New Roman" w:hAnsi="Times New Roman" w:cs="Times New Roman"/>
          <w:sz w:val="24"/>
          <w:szCs w:val="24"/>
        </w:rPr>
        <w:t>已</w:t>
      </w:r>
      <w:r w:rsidR="00F814F2" w:rsidRPr="00B94F35">
        <w:rPr>
          <w:rFonts w:hint="eastAsia"/>
          <w:sz w:val="24"/>
          <w:szCs w:val="24"/>
        </w:rPr>
        <w:t>绑定学号的账号暂</w:t>
      </w:r>
      <w:r w:rsidR="003B592E" w:rsidRPr="00B94F35">
        <w:rPr>
          <w:rFonts w:hint="eastAsia"/>
          <w:sz w:val="24"/>
          <w:szCs w:val="24"/>
        </w:rPr>
        <w:t>不支持解绑。</w:t>
      </w:r>
    </w:p>
    <w:p w:rsidR="00433B6D" w:rsidRDefault="00AB1860" w:rsidP="00AB1860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433B6D" w:rsidRPr="00433B6D">
        <w:rPr>
          <w:rFonts w:ascii="Times New Roman" w:hAnsi="Times New Roman" w:cs="Times New Roman" w:hint="eastAsia"/>
          <w:sz w:val="24"/>
          <w:szCs w:val="24"/>
        </w:rPr>
        <w:t>、</w:t>
      </w:r>
      <w:r w:rsidR="00433B6D">
        <w:rPr>
          <w:rFonts w:ascii="Times New Roman" w:hAnsi="Times New Roman" w:cs="Times New Roman" w:hint="eastAsia"/>
          <w:sz w:val="24"/>
          <w:szCs w:val="24"/>
        </w:rPr>
        <w:t>以上</w:t>
      </w:r>
      <w:r w:rsidR="00433B6D" w:rsidRPr="00433B6D">
        <w:rPr>
          <w:rFonts w:ascii="Times New Roman" w:hAnsi="Times New Roman" w:cs="Times New Roman" w:hint="eastAsia"/>
          <w:sz w:val="24"/>
          <w:szCs w:val="24"/>
        </w:rPr>
        <w:t>如</w:t>
      </w:r>
      <w:r w:rsidR="00433B6D">
        <w:rPr>
          <w:rFonts w:hint="eastAsia"/>
          <w:sz w:val="24"/>
          <w:szCs w:val="24"/>
        </w:rPr>
        <w:t>遇到问题，请点击此链接反馈</w:t>
      </w:r>
      <w:hyperlink r:id="rId18" w:history="1">
        <w:r w:rsidR="00D80AAC" w:rsidRPr="002D3F2F">
          <w:rPr>
            <w:rStyle w:val="a6"/>
            <w:sz w:val="24"/>
            <w:szCs w:val="24"/>
          </w:rPr>
          <w:t>http://www.xuetangx.com/repair/</w:t>
        </w:r>
      </w:hyperlink>
    </w:p>
    <w:p w:rsidR="00D80AAC" w:rsidRPr="00D80AAC" w:rsidRDefault="00D80AAC" w:rsidP="00B94F35">
      <w:pPr>
        <w:spacing w:line="360" w:lineRule="auto"/>
        <w:ind w:firstLine="200"/>
        <w:jc w:val="left"/>
        <w:rPr>
          <w:sz w:val="24"/>
          <w:szCs w:val="24"/>
        </w:rPr>
      </w:pPr>
    </w:p>
    <w:sectPr w:rsidR="00D80AAC" w:rsidRPr="00D8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AF" w:rsidRDefault="00BD44AF" w:rsidP="00993211">
      <w:r>
        <w:separator/>
      </w:r>
    </w:p>
  </w:endnote>
  <w:endnote w:type="continuationSeparator" w:id="0">
    <w:p w:rsidR="00BD44AF" w:rsidRDefault="00BD44AF" w:rsidP="009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AF" w:rsidRDefault="00BD44AF" w:rsidP="00993211">
      <w:r>
        <w:separator/>
      </w:r>
    </w:p>
  </w:footnote>
  <w:footnote w:type="continuationSeparator" w:id="0">
    <w:p w:rsidR="00BD44AF" w:rsidRDefault="00BD44AF" w:rsidP="0099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791"/>
    <w:multiLevelType w:val="multilevel"/>
    <w:tmpl w:val="6A3837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F"/>
    <w:rsid w:val="00000385"/>
    <w:rsid w:val="0001355E"/>
    <w:rsid w:val="000138FB"/>
    <w:rsid w:val="00014DC3"/>
    <w:rsid w:val="00017184"/>
    <w:rsid w:val="00020419"/>
    <w:rsid w:val="00022F84"/>
    <w:rsid w:val="000261A5"/>
    <w:rsid w:val="000319C9"/>
    <w:rsid w:val="000442F1"/>
    <w:rsid w:val="00063268"/>
    <w:rsid w:val="00066289"/>
    <w:rsid w:val="00085C44"/>
    <w:rsid w:val="00091972"/>
    <w:rsid w:val="00091EE4"/>
    <w:rsid w:val="000941D2"/>
    <w:rsid w:val="000B16E5"/>
    <w:rsid w:val="000B399F"/>
    <w:rsid w:val="000C1FDF"/>
    <w:rsid w:val="000C4F6F"/>
    <w:rsid w:val="000C6D9F"/>
    <w:rsid w:val="000D0C84"/>
    <w:rsid w:val="000D1F3E"/>
    <w:rsid w:val="000F4C22"/>
    <w:rsid w:val="00105842"/>
    <w:rsid w:val="00114E0A"/>
    <w:rsid w:val="00144713"/>
    <w:rsid w:val="00147829"/>
    <w:rsid w:val="00153A51"/>
    <w:rsid w:val="00160273"/>
    <w:rsid w:val="00166845"/>
    <w:rsid w:val="001C0CBE"/>
    <w:rsid w:val="001C2FC3"/>
    <w:rsid w:val="001C5B6C"/>
    <w:rsid w:val="001C5BC9"/>
    <w:rsid w:val="001C7406"/>
    <w:rsid w:val="001E0775"/>
    <w:rsid w:val="001E4FB8"/>
    <w:rsid w:val="001F0094"/>
    <w:rsid w:val="00207EBF"/>
    <w:rsid w:val="00236DB6"/>
    <w:rsid w:val="002413CA"/>
    <w:rsid w:val="00243BE8"/>
    <w:rsid w:val="002675B5"/>
    <w:rsid w:val="0028072D"/>
    <w:rsid w:val="0028492E"/>
    <w:rsid w:val="00296BA6"/>
    <w:rsid w:val="002A5A25"/>
    <w:rsid w:val="002B1F09"/>
    <w:rsid w:val="002B254F"/>
    <w:rsid w:val="002B62DC"/>
    <w:rsid w:val="002B67AC"/>
    <w:rsid w:val="002C1695"/>
    <w:rsid w:val="002C1CEF"/>
    <w:rsid w:val="002D69DA"/>
    <w:rsid w:val="002F0EC8"/>
    <w:rsid w:val="002F26F1"/>
    <w:rsid w:val="00301F38"/>
    <w:rsid w:val="003135B1"/>
    <w:rsid w:val="003169CF"/>
    <w:rsid w:val="0031759F"/>
    <w:rsid w:val="003234E7"/>
    <w:rsid w:val="00332F38"/>
    <w:rsid w:val="00334B0A"/>
    <w:rsid w:val="003551B4"/>
    <w:rsid w:val="00355DAE"/>
    <w:rsid w:val="00370018"/>
    <w:rsid w:val="00383EEC"/>
    <w:rsid w:val="00391B73"/>
    <w:rsid w:val="00396FDA"/>
    <w:rsid w:val="003A0055"/>
    <w:rsid w:val="003A112B"/>
    <w:rsid w:val="003B592E"/>
    <w:rsid w:val="003B5D62"/>
    <w:rsid w:val="003C05CB"/>
    <w:rsid w:val="003F2D9D"/>
    <w:rsid w:val="00401D0A"/>
    <w:rsid w:val="00411E41"/>
    <w:rsid w:val="00416A2F"/>
    <w:rsid w:val="00425C09"/>
    <w:rsid w:val="00433146"/>
    <w:rsid w:val="00433B6D"/>
    <w:rsid w:val="004439A4"/>
    <w:rsid w:val="00454753"/>
    <w:rsid w:val="0046306E"/>
    <w:rsid w:val="00464515"/>
    <w:rsid w:val="004840F7"/>
    <w:rsid w:val="00484D4E"/>
    <w:rsid w:val="00487C80"/>
    <w:rsid w:val="00493619"/>
    <w:rsid w:val="00493EF6"/>
    <w:rsid w:val="00497137"/>
    <w:rsid w:val="004A3966"/>
    <w:rsid w:val="004B1333"/>
    <w:rsid w:val="004C1241"/>
    <w:rsid w:val="004C4CCA"/>
    <w:rsid w:val="004C78ED"/>
    <w:rsid w:val="004D3F04"/>
    <w:rsid w:val="004D506C"/>
    <w:rsid w:val="004D649E"/>
    <w:rsid w:val="004E1AAB"/>
    <w:rsid w:val="004E3C20"/>
    <w:rsid w:val="004F3E87"/>
    <w:rsid w:val="004F6F77"/>
    <w:rsid w:val="00500893"/>
    <w:rsid w:val="00504C98"/>
    <w:rsid w:val="00520800"/>
    <w:rsid w:val="00523D89"/>
    <w:rsid w:val="0052670A"/>
    <w:rsid w:val="00527E6E"/>
    <w:rsid w:val="00530B13"/>
    <w:rsid w:val="005338BB"/>
    <w:rsid w:val="005404E2"/>
    <w:rsid w:val="00555611"/>
    <w:rsid w:val="0056133E"/>
    <w:rsid w:val="005616D9"/>
    <w:rsid w:val="00563A06"/>
    <w:rsid w:val="00573FF1"/>
    <w:rsid w:val="0057537A"/>
    <w:rsid w:val="00587B46"/>
    <w:rsid w:val="005928C8"/>
    <w:rsid w:val="00593579"/>
    <w:rsid w:val="00594FE0"/>
    <w:rsid w:val="005B0426"/>
    <w:rsid w:val="005B3325"/>
    <w:rsid w:val="005B7988"/>
    <w:rsid w:val="005D2073"/>
    <w:rsid w:val="005E4C37"/>
    <w:rsid w:val="005F24C1"/>
    <w:rsid w:val="005F7B80"/>
    <w:rsid w:val="006015F0"/>
    <w:rsid w:val="0060326A"/>
    <w:rsid w:val="00616D2A"/>
    <w:rsid w:val="00637EFC"/>
    <w:rsid w:val="00644908"/>
    <w:rsid w:val="006548E8"/>
    <w:rsid w:val="006619FA"/>
    <w:rsid w:val="006653D4"/>
    <w:rsid w:val="00665D23"/>
    <w:rsid w:val="00682331"/>
    <w:rsid w:val="00686BC0"/>
    <w:rsid w:val="006873CD"/>
    <w:rsid w:val="006A78C6"/>
    <w:rsid w:val="006B67FE"/>
    <w:rsid w:val="006D30F4"/>
    <w:rsid w:val="006F18D8"/>
    <w:rsid w:val="006F1B7A"/>
    <w:rsid w:val="006F32EE"/>
    <w:rsid w:val="00700D99"/>
    <w:rsid w:val="00703256"/>
    <w:rsid w:val="00706025"/>
    <w:rsid w:val="00707E5B"/>
    <w:rsid w:val="00725374"/>
    <w:rsid w:val="00731419"/>
    <w:rsid w:val="0074063F"/>
    <w:rsid w:val="00745238"/>
    <w:rsid w:val="00762AA0"/>
    <w:rsid w:val="00762B65"/>
    <w:rsid w:val="00764C16"/>
    <w:rsid w:val="0079046E"/>
    <w:rsid w:val="00791291"/>
    <w:rsid w:val="007B2647"/>
    <w:rsid w:val="007B31BC"/>
    <w:rsid w:val="007C7AC7"/>
    <w:rsid w:val="007D2B64"/>
    <w:rsid w:val="007D32D3"/>
    <w:rsid w:val="007E5B1F"/>
    <w:rsid w:val="007E7044"/>
    <w:rsid w:val="007F1FC9"/>
    <w:rsid w:val="007F467D"/>
    <w:rsid w:val="007F7DCF"/>
    <w:rsid w:val="008124FE"/>
    <w:rsid w:val="00823FEE"/>
    <w:rsid w:val="00827BA7"/>
    <w:rsid w:val="00831B25"/>
    <w:rsid w:val="00831E3E"/>
    <w:rsid w:val="00846530"/>
    <w:rsid w:val="00846FA3"/>
    <w:rsid w:val="00867D49"/>
    <w:rsid w:val="008836FF"/>
    <w:rsid w:val="00890FE5"/>
    <w:rsid w:val="00893E3D"/>
    <w:rsid w:val="00895227"/>
    <w:rsid w:val="0089555E"/>
    <w:rsid w:val="008A4D1D"/>
    <w:rsid w:val="008C079E"/>
    <w:rsid w:val="008C601A"/>
    <w:rsid w:val="008D08D6"/>
    <w:rsid w:val="008D2156"/>
    <w:rsid w:val="008D630A"/>
    <w:rsid w:val="008F09EE"/>
    <w:rsid w:val="008F0B34"/>
    <w:rsid w:val="008F3279"/>
    <w:rsid w:val="008F438E"/>
    <w:rsid w:val="0090078F"/>
    <w:rsid w:val="0090470B"/>
    <w:rsid w:val="00912B96"/>
    <w:rsid w:val="0091796B"/>
    <w:rsid w:val="00922600"/>
    <w:rsid w:val="00932F5A"/>
    <w:rsid w:val="0097356F"/>
    <w:rsid w:val="009769A1"/>
    <w:rsid w:val="0098128A"/>
    <w:rsid w:val="00983697"/>
    <w:rsid w:val="00993211"/>
    <w:rsid w:val="009B1E64"/>
    <w:rsid w:val="009B3CBD"/>
    <w:rsid w:val="009C5982"/>
    <w:rsid w:val="009D2522"/>
    <w:rsid w:val="009E7917"/>
    <w:rsid w:val="00A02634"/>
    <w:rsid w:val="00A06F25"/>
    <w:rsid w:val="00A20EBB"/>
    <w:rsid w:val="00A30BFE"/>
    <w:rsid w:val="00A334D5"/>
    <w:rsid w:val="00A3696B"/>
    <w:rsid w:val="00A477F1"/>
    <w:rsid w:val="00A51E83"/>
    <w:rsid w:val="00A52F2E"/>
    <w:rsid w:val="00A66050"/>
    <w:rsid w:val="00A73605"/>
    <w:rsid w:val="00A75A65"/>
    <w:rsid w:val="00A91C58"/>
    <w:rsid w:val="00AA0EB3"/>
    <w:rsid w:val="00AB0CE0"/>
    <w:rsid w:val="00AB1860"/>
    <w:rsid w:val="00AB646D"/>
    <w:rsid w:val="00AD0627"/>
    <w:rsid w:val="00AD477F"/>
    <w:rsid w:val="00AE108A"/>
    <w:rsid w:val="00AE21EC"/>
    <w:rsid w:val="00AF36B1"/>
    <w:rsid w:val="00B109D4"/>
    <w:rsid w:val="00B1168D"/>
    <w:rsid w:val="00B211AB"/>
    <w:rsid w:val="00B23C13"/>
    <w:rsid w:val="00B46873"/>
    <w:rsid w:val="00B46B9A"/>
    <w:rsid w:val="00B56FF2"/>
    <w:rsid w:val="00B67F9F"/>
    <w:rsid w:val="00B94DBE"/>
    <w:rsid w:val="00B94F35"/>
    <w:rsid w:val="00B9642C"/>
    <w:rsid w:val="00B97F73"/>
    <w:rsid w:val="00BB5F97"/>
    <w:rsid w:val="00BC2500"/>
    <w:rsid w:val="00BC2F56"/>
    <w:rsid w:val="00BD44AF"/>
    <w:rsid w:val="00BE6FED"/>
    <w:rsid w:val="00BF631C"/>
    <w:rsid w:val="00C00B72"/>
    <w:rsid w:val="00C26D85"/>
    <w:rsid w:val="00C32027"/>
    <w:rsid w:val="00C340B7"/>
    <w:rsid w:val="00C817EB"/>
    <w:rsid w:val="00C913B5"/>
    <w:rsid w:val="00C96B8C"/>
    <w:rsid w:val="00CA219B"/>
    <w:rsid w:val="00CB0224"/>
    <w:rsid w:val="00CB14C1"/>
    <w:rsid w:val="00CB2AE4"/>
    <w:rsid w:val="00CB5311"/>
    <w:rsid w:val="00CC1A9A"/>
    <w:rsid w:val="00CE123D"/>
    <w:rsid w:val="00CE3242"/>
    <w:rsid w:val="00CE3A75"/>
    <w:rsid w:val="00CE73ED"/>
    <w:rsid w:val="00CF00B1"/>
    <w:rsid w:val="00CF16CA"/>
    <w:rsid w:val="00D058F2"/>
    <w:rsid w:val="00D148BA"/>
    <w:rsid w:val="00D163EF"/>
    <w:rsid w:val="00D20456"/>
    <w:rsid w:val="00D23A44"/>
    <w:rsid w:val="00D27E1B"/>
    <w:rsid w:val="00D30C83"/>
    <w:rsid w:val="00D33162"/>
    <w:rsid w:val="00D40014"/>
    <w:rsid w:val="00D40908"/>
    <w:rsid w:val="00D4641C"/>
    <w:rsid w:val="00D51668"/>
    <w:rsid w:val="00D52546"/>
    <w:rsid w:val="00D55EC1"/>
    <w:rsid w:val="00D601C1"/>
    <w:rsid w:val="00D61D03"/>
    <w:rsid w:val="00D77C7B"/>
    <w:rsid w:val="00D80AAC"/>
    <w:rsid w:val="00D93C3C"/>
    <w:rsid w:val="00DA2C75"/>
    <w:rsid w:val="00DA3D92"/>
    <w:rsid w:val="00DA46FE"/>
    <w:rsid w:val="00DA616C"/>
    <w:rsid w:val="00DA6789"/>
    <w:rsid w:val="00DA6CCD"/>
    <w:rsid w:val="00DB42F5"/>
    <w:rsid w:val="00DB5FCB"/>
    <w:rsid w:val="00DD75E7"/>
    <w:rsid w:val="00DE3460"/>
    <w:rsid w:val="00E00727"/>
    <w:rsid w:val="00E0625E"/>
    <w:rsid w:val="00E07183"/>
    <w:rsid w:val="00E31D48"/>
    <w:rsid w:val="00E3753F"/>
    <w:rsid w:val="00E44288"/>
    <w:rsid w:val="00E47F99"/>
    <w:rsid w:val="00E52021"/>
    <w:rsid w:val="00E558CD"/>
    <w:rsid w:val="00E7466D"/>
    <w:rsid w:val="00E767CC"/>
    <w:rsid w:val="00E85A61"/>
    <w:rsid w:val="00E864F4"/>
    <w:rsid w:val="00E86F0D"/>
    <w:rsid w:val="00EA15E4"/>
    <w:rsid w:val="00EB27BE"/>
    <w:rsid w:val="00ED025D"/>
    <w:rsid w:val="00ED6DDD"/>
    <w:rsid w:val="00EF7585"/>
    <w:rsid w:val="00F21ACC"/>
    <w:rsid w:val="00F2482F"/>
    <w:rsid w:val="00F311B6"/>
    <w:rsid w:val="00F351A0"/>
    <w:rsid w:val="00F53977"/>
    <w:rsid w:val="00F63CCD"/>
    <w:rsid w:val="00F65628"/>
    <w:rsid w:val="00F66154"/>
    <w:rsid w:val="00F7019D"/>
    <w:rsid w:val="00F814F2"/>
    <w:rsid w:val="00F83FE6"/>
    <w:rsid w:val="00F928E2"/>
    <w:rsid w:val="00FB5BDF"/>
    <w:rsid w:val="00FC50DB"/>
    <w:rsid w:val="00FD1880"/>
    <w:rsid w:val="00FF3F91"/>
    <w:rsid w:val="00FF7936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3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3211"/>
    <w:rPr>
      <w:sz w:val="18"/>
      <w:szCs w:val="18"/>
    </w:rPr>
  </w:style>
  <w:style w:type="character" w:styleId="a6">
    <w:name w:val="Hyperlink"/>
    <w:basedOn w:val="a0"/>
    <w:uiPriority w:val="99"/>
    <w:unhideWhenUsed/>
    <w:rsid w:val="003C0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3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3211"/>
    <w:rPr>
      <w:sz w:val="18"/>
      <w:szCs w:val="18"/>
    </w:rPr>
  </w:style>
  <w:style w:type="character" w:styleId="a6">
    <w:name w:val="Hyperlink"/>
    <w:basedOn w:val="a0"/>
    <w:uiPriority w:val="99"/>
    <w:unhideWhenUsed/>
    <w:rsid w:val="003C0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uetangx.com/login/tsinghua/" TargetMode="External"/><Relationship Id="rId18" Type="http://schemas.openxmlformats.org/officeDocument/2006/relationships/hyperlink" Target="http://www.xuetangx.com/repai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fo.tsinghua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3454-0231-4F87-A4FA-DE72A489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88</cp:revision>
  <dcterms:created xsi:type="dcterms:W3CDTF">2016-09-13T11:43:00Z</dcterms:created>
  <dcterms:modified xsi:type="dcterms:W3CDTF">2016-09-14T06:23:00Z</dcterms:modified>
</cp:coreProperties>
</file>